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614" w:rsidRDefault="00EC0180" w:rsidP="008C17C2">
      <w:pPr>
        <w:ind w:left="7797"/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29CE5CA" wp14:editId="4828401D">
                <wp:simplePos x="0" y="0"/>
                <wp:positionH relativeFrom="column">
                  <wp:posOffset>4963160</wp:posOffset>
                </wp:positionH>
                <wp:positionV relativeFrom="paragraph">
                  <wp:posOffset>188595</wp:posOffset>
                </wp:positionV>
                <wp:extent cx="3524250" cy="1333041"/>
                <wp:effectExtent l="0" t="0" r="0" b="635"/>
                <wp:wrapNone/>
                <wp:docPr id="6" name="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1333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DB" w:rsidRDefault="005439DB" w:rsidP="000C6E78">
                            <w:pPr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40"/>
                              </w:rPr>
                            </w:pPr>
                          </w:p>
                          <w:p w:rsidR="005439DB" w:rsidRPr="00EC0180" w:rsidRDefault="005439DB" w:rsidP="000C6E78">
                            <w:pPr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40"/>
                              </w:rPr>
                            </w:pPr>
                            <w:r w:rsidRPr="00EC0180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40"/>
                              </w:rPr>
                              <w:t>AGUARDIENTE NARIÑO</w:t>
                            </w: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29CE5CA"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6" type="#_x0000_t202" style="position:absolute;left:0;text-align:left;margin-left:390.8pt;margin-top:14.85pt;width:277.5pt;height:104.9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" filled="f" stroked="f" strokeweight=".5pt">
                <v:path arrowok="t"/>
                <v:textbox>
                  <w:txbxContent>
                    <w:p w:rsidR="005439DB" w:rsidRDefault="005439DB" w:rsidP="000C6E78">
                      <w:pPr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40"/>
                        </w:rPr>
                      </w:pPr>
                    </w:p>
                    <w:p w:rsidR="005439DB" w:rsidRPr="00EC0180" w:rsidRDefault="005439DB" w:rsidP="000C6E78">
                      <w:pPr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40"/>
                        </w:rPr>
                      </w:pPr>
                      <w:r w:rsidRPr="00EC0180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40"/>
                        </w:rPr>
                        <w:t>AGUARDIENTE NARIÑO</w:t>
                      </w: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4614">
        <w:rPr>
          <w:noProof/>
          <w:lang w:val="en-US" w:eastAsia="en-US"/>
        </w:rPr>
        <w:drawing>
          <wp:anchor distT="0" distB="0" distL="114300" distR="114300" simplePos="0" relativeHeight="251642368" behindDoc="1" locked="0" layoutInCell="1" allowOverlap="1" wp14:anchorId="63EBABD8" wp14:editId="632C71D5">
            <wp:simplePos x="0" y="0"/>
            <wp:positionH relativeFrom="column">
              <wp:posOffset>-894888</wp:posOffset>
            </wp:positionH>
            <wp:positionV relativeFrom="paragraph">
              <wp:posOffset>-2182686</wp:posOffset>
            </wp:positionV>
            <wp:extent cx="10085070" cy="7793355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507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DFC">
        <w:rPr>
          <w:noProof/>
        </w:rPr>
        <w:t xml:space="preserve">                                                                                                    </w:t>
      </w:r>
    </w:p>
    <w:p w:rsidR="00DD4614" w:rsidRDefault="00ED13C9">
      <w:pPr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30682F" wp14:editId="1B19B023">
                <wp:simplePos x="0" y="0"/>
                <wp:positionH relativeFrom="column">
                  <wp:posOffset>5059984</wp:posOffset>
                </wp:positionH>
                <wp:positionV relativeFrom="paragraph">
                  <wp:posOffset>1445978</wp:posOffset>
                </wp:positionV>
                <wp:extent cx="3524250" cy="542145"/>
                <wp:effectExtent l="0" t="0" r="0" b="0"/>
                <wp:wrapNone/>
                <wp:docPr id="4" name="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542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DB" w:rsidRPr="00E92B34" w:rsidRDefault="005439DB" w:rsidP="00BC7AA1">
                            <w:pPr>
                              <w:rPr>
                                <w:rFonts w:cs="Aharoni"/>
                                <w:b/>
                                <w:color w:val="808080" w:themeColor="background1" w:themeShade="80"/>
                                <w:sz w:val="40"/>
                              </w:rPr>
                            </w:pPr>
                            <w:r w:rsidRPr="00E92B34">
                              <w:rPr>
                                <w:rFonts w:cs="Aharoni"/>
                                <w:b/>
                                <w:color w:val="808080" w:themeColor="background1" w:themeShade="80"/>
                                <w:sz w:val="40"/>
                              </w:rPr>
                              <w:t>SUBSECRETARÍA DE RENTAS</w:t>
                            </w:r>
                          </w:p>
                          <w:p w:rsidR="005439DB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B30682F" id="4 Cuadro de texto" o:spid="_x0000_s1027" type="#_x0000_t202" style="position:absolute;margin-left:398.4pt;margin-top:113.85pt;width:277.5pt;height:42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" filled="f" stroked="f" strokeweight=".5pt">
                <v:path arrowok="t"/>
                <v:textbox>
                  <w:txbxContent>
                    <w:p w:rsidR="005439DB" w:rsidRPr="00E92B34" w:rsidRDefault="005439DB" w:rsidP="00BC7AA1">
                      <w:pPr>
                        <w:rPr>
                          <w:rFonts w:cs="Aharoni"/>
                          <w:b/>
                          <w:color w:val="808080" w:themeColor="background1" w:themeShade="80"/>
                          <w:sz w:val="40"/>
                        </w:rPr>
                      </w:pPr>
                      <w:r w:rsidRPr="00E92B34">
                        <w:rPr>
                          <w:rFonts w:cs="Aharoni"/>
                          <w:b/>
                          <w:color w:val="808080" w:themeColor="background1" w:themeShade="80"/>
                          <w:sz w:val="40"/>
                        </w:rPr>
                        <w:t>SUBSECRETARÍA DE RENTAS</w:t>
                      </w:r>
                    </w:p>
                    <w:p w:rsidR="005439DB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018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3D0A080" wp14:editId="35AA2112">
                <wp:simplePos x="0" y="0"/>
                <wp:positionH relativeFrom="column">
                  <wp:posOffset>99695</wp:posOffset>
                </wp:positionH>
                <wp:positionV relativeFrom="paragraph">
                  <wp:posOffset>1357630</wp:posOffset>
                </wp:positionV>
                <wp:extent cx="3124200" cy="1276350"/>
                <wp:effectExtent l="0" t="0" r="0" b="0"/>
                <wp:wrapNone/>
                <wp:docPr id="3" name="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20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DB" w:rsidRPr="00ED13C9" w:rsidRDefault="001E0A23" w:rsidP="001E0A23">
                            <w:pPr>
                              <w:ind w:firstLine="708"/>
                              <w:jc w:val="center"/>
                              <w:rPr>
                                <w:rFonts w:cs="Aharoni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>ABRIL -</w:t>
                            </w:r>
                            <w:r w:rsidR="00500950">
                              <w:rPr>
                                <w:rFonts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 xml:space="preserve"> 2019</w:t>
                            </w:r>
                          </w:p>
                          <w:p w:rsidR="005439DB" w:rsidRPr="00EC0180" w:rsidRDefault="005439DB" w:rsidP="00EC0180">
                            <w:pPr>
                              <w:pStyle w:val="Sinespaciado"/>
                              <w:rPr>
                                <w:rFonts w:asciiTheme="minorHAnsi" w:hAnsiTheme="minorHAnsi"/>
                                <w:sz w:val="48"/>
                              </w:rPr>
                            </w:pPr>
                          </w:p>
                          <w:p w:rsidR="005439DB" w:rsidRDefault="005439DB" w:rsidP="000C6E78">
                            <w:pPr>
                              <w:jc w:val="center"/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 w:rsidP="000C6E78">
                            <w:pPr>
                              <w:jc w:val="center"/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 w:rsidP="000C6E78">
                            <w:pPr>
                              <w:jc w:val="center"/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jc w:val="center"/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3D0A080" id="3 Cuadro de texto" o:spid="_x0000_s1028" type="#_x0000_t202" style="position:absolute;margin-left:7.85pt;margin-top:106.9pt;width:246pt;height:10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" filled="f" stroked="f" strokeweight=".5pt">
                <v:path arrowok="t"/>
                <v:textbox>
                  <w:txbxContent>
                    <w:p w:rsidR="005439DB" w:rsidRPr="00ED13C9" w:rsidRDefault="001E0A23" w:rsidP="001E0A23">
                      <w:pPr>
                        <w:ind w:firstLine="708"/>
                        <w:jc w:val="center"/>
                        <w:rPr>
                          <w:rFonts w:cs="Aharoni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cs="Aharoni"/>
                          <w:b/>
                          <w:color w:val="808080" w:themeColor="background1" w:themeShade="80"/>
                          <w:sz w:val="48"/>
                        </w:rPr>
                        <w:t>ABRIL -</w:t>
                      </w:r>
                      <w:r w:rsidR="00500950">
                        <w:rPr>
                          <w:rFonts w:cs="Aharoni"/>
                          <w:b/>
                          <w:color w:val="808080" w:themeColor="background1" w:themeShade="80"/>
                          <w:sz w:val="48"/>
                        </w:rPr>
                        <w:t xml:space="preserve"> 2019</w:t>
                      </w:r>
                    </w:p>
                    <w:p w:rsidR="005439DB" w:rsidRPr="00EC0180" w:rsidRDefault="005439DB" w:rsidP="00EC0180">
                      <w:pPr>
                        <w:pStyle w:val="Sinespaciado"/>
                        <w:rPr>
                          <w:rFonts w:asciiTheme="minorHAnsi" w:hAnsiTheme="minorHAnsi"/>
                          <w:sz w:val="48"/>
                        </w:rPr>
                      </w:pPr>
                    </w:p>
                    <w:p w:rsidR="005439DB" w:rsidRDefault="005439DB" w:rsidP="000C6E78">
                      <w:pPr>
                        <w:jc w:val="center"/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 w:rsidP="000C6E78">
                      <w:pPr>
                        <w:jc w:val="center"/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 w:rsidP="000C6E78">
                      <w:pPr>
                        <w:jc w:val="center"/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Pr="000C6E78" w:rsidRDefault="005439DB" w:rsidP="000C6E78">
                      <w:pPr>
                        <w:jc w:val="center"/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0180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B17D597" wp14:editId="1C69DA33">
                <wp:simplePos x="0" y="0"/>
                <wp:positionH relativeFrom="column">
                  <wp:posOffset>-194945</wp:posOffset>
                </wp:positionH>
                <wp:positionV relativeFrom="paragraph">
                  <wp:posOffset>273050</wp:posOffset>
                </wp:positionV>
                <wp:extent cx="3524250" cy="514350"/>
                <wp:effectExtent l="0" t="0" r="0" b="0"/>
                <wp:wrapNone/>
                <wp:docPr id="2" name="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DB" w:rsidRPr="000C6E78" w:rsidRDefault="005439DB" w:rsidP="000C6E78">
                            <w:pPr>
                              <w:jc w:val="center"/>
                              <w:rPr>
                                <w:rFonts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  <w:r w:rsidRPr="000C6E78">
                              <w:rPr>
                                <w:rFonts w:cs="Aharoni"/>
                                <w:b/>
                                <w:color w:val="808080" w:themeColor="background1" w:themeShade="80"/>
                                <w:sz w:val="56"/>
                              </w:rPr>
                              <w:t>INFORME DE GESTIÓN</w:t>
                            </w:r>
                          </w:p>
                          <w:p w:rsidR="005439DB" w:rsidRDefault="005439DB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Pr="000C6E78" w:rsidRDefault="005439DB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B17D597" id="2 Cuadro de texto" o:spid="_x0000_s1029" type="#_x0000_t202" style="position:absolute;margin-left:-15.35pt;margin-top:21.5pt;width:277.5pt;height:40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" filled="f" stroked="f" strokeweight=".5pt">
                <v:path arrowok="t"/>
                <v:textbox>
                  <w:txbxContent>
                    <w:p w:rsidR="005439DB" w:rsidRPr="000C6E78" w:rsidRDefault="005439DB" w:rsidP="000C6E78">
                      <w:pPr>
                        <w:jc w:val="center"/>
                        <w:rPr>
                          <w:rFonts w:cs="Aharoni"/>
                          <w:b/>
                          <w:color w:val="808080" w:themeColor="background1" w:themeShade="80"/>
                          <w:sz w:val="56"/>
                        </w:rPr>
                      </w:pPr>
                      <w:r w:rsidRPr="000C6E78">
                        <w:rPr>
                          <w:rFonts w:cs="Aharoni"/>
                          <w:b/>
                          <w:color w:val="808080" w:themeColor="background1" w:themeShade="80"/>
                          <w:sz w:val="56"/>
                        </w:rPr>
                        <w:t>INFORME DE GESTIÓN</w:t>
                      </w:r>
                    </w:p>
                    <w:p w:rsidR="005439DB" w:rsidRDefault="005439DB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Pr="000C6E78" w:rsidRDefault="005439DB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3B3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4B2B854" wp14:editId="675648BA">
                <wp:simplePos x="0" y="0"/>
                <wp:positionH relativeFrom="column">
                  <wp:posOffset>4987925</wp:posOffset>
                </wp:positionH>
                <wp:positionV relativeFrom="paragraph">
                  <wp:posOffset>884555</wp:posOffset>
                </wp:positionV>
                <wp:extent cx="3524250" cy="314325"/>
                <wp:effectExtent l="0" t="0" r="0" b="0"/>
                <wp:wrapNone/>
                <wp:docPr id="5" name="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4B2B854" id="5 Cuadro de texto" o:spid="_x0000_s1030" type="#_x0000_t202" style="position:absolute;margin-left:392.75pt;margin-top:69.65pt;width:277.5pt;height:24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" filled="f" stroked="f" strokeweight=".5pt">
                <v:path arrowok="t"/>
                <v:textbox>
                  <w:txbxContent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4614">
        <w:rPr>
          <w:noProof/>
        </w:rPr>
        <w:br w:type="page"/>
      </w:r>
    </w:p>
    <w:p w:rsidR="00C64210" w:rsidRDefault="007914A4" w:rsidP="00E50A4B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>
        <w:rPr>
          <w:noProof/>
          <w:sz w:val="24"/>
        </w:rPr>
        <w:lastRenderedPageBreak/>
        <w:t>Para el mes de Abril, se apoya un total de 10</w:t>
      </w:r>
      <w:r w:rsidR="00C64210">
        <w:rPr>
          <w:noProof/>
          <w:sz w:val="24"/>
        </w:rPr>
        <w:t xml:space="preserve"> eventos </w:t>
      </w:r>
      <w:r w:rsidR="00C64210" w:rsidRPr="005439DB">
        <w:rPr>
          <w:noProof/>
          <w:sz w:val="24"/>
        </w:rPr>
        <w:t>desarrollados en el departamento. Realizando</w:t>
      </w:r>
      <w:r w:rsidR="00C64210">
        <w:rPr>
          <w:noProof/>
          <w:sz w:val="24"/>
        </w:rPr>
        <w:t xml:space="preserve"> activaciones y presencia </w:t>
      </w:r>
      <w:r w:rsidR="00C64210" w:rsidRPr="005439DB">
        <w:rPr>
          <w:noProof/>
          <w:sz w:val="24"/>
        </w:rPr>
        <w:t xml:space="preserve"> de marca con agrupaciones musicales, material Publicitario</w:t>
      </w:r>
      <w:r w:rsidR="00B25442">
        <w:rPr>
          <w:noProof/>
          <w:sz w:val="24"/>
        </w:rPr>
        <w:t>, degustación y apoyo logístico, i</w:t>
      </w:r>
      <w:r w:rsidR="00C64210">
        <w:rPr>
          <w:noProof/>
          <w:sz w:val="24"/>
        </w:rPr>
        <w:t>mpactando directamente en el consumidor final y logrando recuperar la posicion del producto en el me</w:t>
      </w:r>
      <w:r w:rsidR="00B25442">
        <w:rPr>
          <w:noProof/>
          <w:sz w:val="24"/>
        </w:rPr>
        <w:t xml:space="preserve">rcado.  </w:t>
      </w:r>
    </w:p>
    <w:p w:rsidR="007914A4" w:rsidRDefault="007914A4" w:rsidP="00E50A4B">
      <w:pPr>
        <w:pStyle w:val="Prrafodelista"/>
        <w:jc w:val="both"/>
        <w:rPr>
          <w:noProof/>
          <w:sz w:val="24"/>
        </w:rPr>
      </w:pPr>
    </w:p>
    <w:p w:rsidR="007914A4" w:rsidRPr="007914A4" w:rsidRDefault="007914A4" w:rsidP="00E50A4B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>
        <w:rPr>
          <w:noProof/>
          <w:sz w:val="24"/>
        </w:rPr>
        <w:t xml:space="preserve">Presencia publicitaria de la marca aguardiente Nariño, en todos los partidos que el equipo </w:t>
      </w:r>
      <w:r w:rsidR="00B25442">
        <w:rPr>
          <w:noProof/>
          <w:sz w:val="24"/>
        </w:rPr>
        <w:t>D</w:t>
      </w:r>
      <w:r>
        <w:rPr>
          <w:noProof/>
          <w:sz w:val="24"/>
        </w:rPr>
        <w:t xml:space="preserve">eportivo </w:t>
      </w:r>
      <w:r w:rsidR="00B25442">
        <w:rPr>
          <w:noProof/>
          <w:sz w:val="24"/>
        </w:rPr>
        <w:t>P</w:t>
      </w:r>
      <w:r>
        <w:rPr>
          <w:noProof/>
          <w:sz w:val="24"/>
        </w:rPr>
        <w:t>asto juega como local en el estadio municipal de Ipiales.</w:t>
      </w:r>
    </w:p>
    <w:p w:rsidR="00C64210" w:rsidRDefault="00C64210" w:rsidP="00E50A4B">
      <w:pPr>
        <w:pStyle w:val="Prrafodelista"/>
        <w:jc w:val="both"/>
        <w:rPr>
          <w:noProof/>
          <w:sz w:val="24"/>
        </w:rPr>
      </w:pPr>
    </w:p>
    <w:p w:rsidR="00490F3B" w:rsidRPr="00C64210" w:rsidRDefault="00B25442" w:rsidP="00E50A4B">
      <w:pPr>
        <w:pStyle w:val="Prrafodelista"/>
        <w:numPr>
          <w:ilvl w:val="0"/>
          <w:numId w:val="12"/>
        </w:numPr>
        <w:jc w:val="both"/>
        <w:rPr>
          <w:b/>
          <w:noProof/>
          <w:sz w:val="24"/>
        </w:rPr>
      </w:pPr>
      <w:r>
        <w:rPr>
          <w:noProof/>
          <w:sz w:val="24"/>
        </w:rPr>
        <w:t>Gestionados</w:t>
      </w:r>
      <w:r w:rsidR="00490F3B">
        <w:rPr>
          <w:noProof/>
          <w:sz w:val="24"/>
        </w:rPr>
        <w:t xml:space="preserve"> ante el DAC los modificatorios No.1 del proceso de venta de aguardiente Nariño con sobre cerrado 001-19. En el cual por solicitud de los distribuidores se modifica las cantidades a entregar de las presentaciones 375cc por mas producto </w:t>
      </w:r>
      <w:r w:rsidR="001D20A8">
        <w:rPr>
          <w:noProof/>
          <w:sz w:val="24"/>
        </w:rPr>
        <w:t xml:space="preserve">sin azucar </w:t>
      </w:r>
      <w:r w:rsidR="00490F3B">
        <w:rPr>
          <w:noProof/>
          <w:sz w:val="24"/>
        </w:rPr>
        <w:t>750cc.</w:t>
      </w:r>
    </w:p>
    <w:p w:rsidR="001B1CF8" w:rsidRDefault="001B1CF8" w:rsidP="00E50A4B">
      <w:pPr>
        <w:pStyle w:val="Prrafodelista"/>
        <w:jc w:val="both"/>
        <w:rPr>
          <w:noProof/>
          <w:sz w:val="24"/>
        </w:rPr>
      </w:pPr>
    </w:p>
    <w:p w:rsidR="001B1CF8" w:rsidRDefault="00B25442" w:rsidP="00E50A4B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>
        <w:rPr>
          <w:noProof/>
          <w:sz w:val="24"/>
        </w:rPr>
        <w:t>Ejecución de</w:t>
      </w:r>
      <w:r w:rsidR="007746EF">
        <w:rPr>
          <w:noProof/>
          <w:sz w:val="24"/>
        </w:rPr>
        <w:t xml:space="preserve"> concursos a traves de redes sociales</w:t>
      </w:r>
      <w:r>
        <w:rPr>
          <w:noProof/>
          <w:sz w:val="24"/>
        </w:rPr>
        <w:t xml:space="preserve"> y</w:t>
      </w:r>
      <w:r w:rsidR="007746EF">
        <w:rPr>
          <w:noProof/>
          <w:sz w:val="24"/>
        </w:rPr>
        <w:t xml:space="preserve">  activaciones de marca  </w:t>
      </w:r>
      <w:r w:rsidR="001B1CF8">
        <w:rPr>
          <w:noProof/>
          <w:sz w:val="24"/>
        </w:rPr>
        <w:t xml:space="preserve">para regalar ingresos a los partidos que el </w:t>
      </w:r>
      <w:r>
        <w:rPr>
          <w:noProof/>
          <w:sz w:val="24"/>
        </w:rPr>
        <w:t>D</w:t>
      </w:r>
      <w:r w:rsidR="001B1CF8">
        <w:rPr>
          <w:noProof/>
          <w:sz w:val="24"/>
        </w:rPr>
        <w:t xml:space="preserve">eportivo </w:t>
      </w:r>
      <w:r>
        <w:rPr>
          <w:noProof/>
          <w:sz w:val="24"/>
        </w:rPr>
        <w:t>P</w:t>
      </w:r>
      <w:r w:rsidR="001B1CF8">
        <w:rPr>
          <w:noProof/>
          <w:sz w:val="24"/>
        </w:rPr>
        <w:t>asto juega como local en l</w:t>
      </w:r>
      <w:r w:rsidR="006A06B4">
        <w:rPr>
          <w:noProof/>
          <w:sz w:val="24"/>
        </w:rPr>
        <w:t xml:space="preserve">a ciudad de Ipiales. </w:t>
      </w:r>
      <w:r>
        <w:rPr>
          <w:noProof/>
          <w:sz w:val="24"/>
        </w:rPr>
        <w:t xml:space="preserve">A través de esta estrategia </w:t>
      </w:r>
      <w:r w:rsidR="006A06B4">
        <w:rPr>
          <w:noProof/>
          <w:sz w:val="24"/>
        </w:rPr>
        <w:t>hemos generado una gran espectativa entre nuestros consumidores y a la vez un mayor consumo de nuestro producto</w:t>
      </w:r>
      <w:r>
        <w:rPr>
          <w:noProof/>
          <w:sz w:val="24"/>
        </w:rPr>
        <w:t xml:space="preserve"> en el municipio de Ipiales</w:t>
      </w:r>
      <w:r w:rsidR="006A06B4">
        <w:rPr>
          <w:noProof/>
          <w:sz w:val="24"/>
        </w:rPr>
        <w:t xml:space="preserve">. </w:t>
      </w:r>
    </w:p>
    <w:p w:rsidR="007746EF" w:rsidRPr="007746EF" w:rsidRDefault="007746EF" w:rsidP="00E50A4B">
      <w:pPr>
        <w:pStyle w:val="Prrafodelista"/>
        <w:jc w:val="both"/>
        <w:rPr>
          <w:noProof/>
          <w:sz w:val="24"/>
        </w:rPr>
      </w:pPr>
    </w:p>
    <w:p w:rsidR="007746EF" w:rsidRDefault="00B25442" w:rsidP="00E50A4B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>
        <w:rPr>
          <w:noProof/>
          <w:sz w:val="24"/>
        </w:rPr>
        <w:t>Realizamos</w:t>
      </w:r>
      <w:bookmarkStart w:id="0" w:name="_GoBack"/>
      <w:bookmarkEnd w:id="0"/>
      <w:r w:rsidR="007746EF">
        <w:rPr>
          <w:noProof/>
          <w:sz w:val="24"/>
        </w:rPr>
        <w:t xml:space="preserve"> acercamientos con diferentes empresarios del departamento para poder patrocinar eventos de gran impacto para la marca, entre los cuales estan: </w:t>
      </w:r>
      <w:r w:rsidR="007746EF" w:rsidRPr="001D20A8">
        <w:rPr>
          <w:noProof/>
          <w:sz w:val="24"/>
          <w:u w:val="single"/>
        </w:rPr>
        <w:t>Planchando el despecho</w:t>
      </w:r>
      <w:r w:rsidR="007746EF">
        <w:rPr>
          <w:noProof/>
          <w:sz w:val="24"/>
        </w:rPr>
        <w:t>, a realizarse el dia 8 de junio  evento que esta de gira por toda Colombia y ha sido de gran acogimiento por el publ</w:t>
      </w:r>
      <w:r w:rsidR="001D20A8">
        <w:rPr>
          <w:noProof/>
          <w:sz w:val="24"/>
        </w:rPr>
        <w:t xml:space="preserve">ico en varias ciudades del pais, </w:t>
      </w:r>
      <w:r w:rsidR="001D20A8" w:rsidRPr="001D20A8">
        <w:rPr>
          <w:noProof/>
          <w:sz w:val="24"/>
          <w:u w:val="single"/>
        </w:rPr>
        <w:t>Noche de serenata con los mejores trios</w:t>
      </w:r>
      <w:r w:rsidR="001D20A8">
        <w:rPr>
          <w:noProof/>
          <w:sz w:val="24"/>
        </w:rPr>
        <w:t xml:space="preserve"> evento de gran aflueincia de publico por la calidad de los trios invitados, </w:t>
      </w:r>
      <w:r w:rsidR="001D20A8" w:rsidRPr="001D20A8">
        <w:rPr>
          <w:noProof/>
          <w:sz w:val="24"/>
          <w:u w:val="single"/>
        </w:rPr>
        <w:t>concierto del despecho</w:t>
      </w:r>
      <w:r w:rsidR="001D20A8">
        <w:rPr>
          <w:noProof/>
          <w:sz w:val="24"/>
        </w:rPr>
        <w:t xml:space="preserve"> a realizarse en la </w:t>
      </w:r>
      <w:r>
        <w:rPr>
          <w:noProof/>
          <w:sz w:val="24"/>
        </w:rPr>
        <w:t>ciudad de Ipiales en el mes de j</w:t>
      </w:r>
      <w:r w:rsidR="001D20A8">
        <w:rPr>
          <w:noProof/>
          <w:sz w:val="24"/>
        </w:rPr>
        <w:t xml:space="preserve">ulio donde cuenta con la participacion de los mejores exponentes de la musica popular y que para su segunda version sera exclusivo de la marca aguardiente Nariño. </w:t>
      </w:r>
    </w:p>
    <w:p w:rsidR="00557C8F" w:rsidRPr="00557C8F" w:rsidRDefault="00557C8F" w:rsidP="00E50A4B">
      <w:pPr>
        <w:pStyle w:val="Prrafodelista"/>
        <w:jc w:val="both"/>
        <w:rPr>
          <w:noProof/>
          <w:sz w:val="24"/>
        </w:rPr>
      </w:pPr>
    </w:p>
    <w:p w:rsidR="00557C8F" w:rsidRDefault="00B25442" w:rsidP="00E50A4B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>
        <w:rPr>
          <w:noProof/>
          <w:sz w:val="24"/>
        </w:rPr>
        <w:t>Gestión ante e</w:t>
      </w:r>
      <w:r w:rsidR="00557C8F">
        <w:rPr>
          <w:noProof/>
          <w:sz w:val="24"/>
        </w:rPr>
        <w:t>l DAC, los si procesos revision y posterior publi</w:t>
      </w:r>
      <w:r>
        <w:rPr>
          <w:noProof/>
          <w:sz w:val="24"/>
        </w:rPr>
        <w:t>cacion de operador logisitico (</w:t>
      </w:r>
      <w:r w:rsidR="00557C8F">
        <w:rPr>
          <w:noProof/>
          <w:sz w:val="24"/>
        </w:rPr>
        <w:t xml:space="preserve">minima cuantia), vallas publicitarias (minima cuantia) y EDINAR </w:t>
      </w:r>
    </w:p>
    <w:p w:rsidR="00E50A4B" w:rsidRPr="00E50A4B" w:rsidRDefault="00E50A4B" w:rsidP="00E50A4B">
      <w:pPr>
        <w:pStyle w:val="Prrafodelista"/>
        <w:rPr>
          <w:noProof/>
          <w:sz w:val="24"/>
        </w:rPr>
      </w:pPr>
    </w:p>
    <w:p w:rsidR="00E50A4B" w:rsidRDefault="00B25442" w:rsidP="00E50A4B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>
        <w:rPr>
          <w:noProof/>
          <w:sz w:val="24"/>
        </w:rPr>
        <w:t xml:space="preserve">Entrega de </w:t>
      </w:r>
      <w:r w:rsidR="00E50A4B">
        <w:rPr>
          <w:noProof/>
          <w:sz w:val="24"/>
        </w:rPr>
        <w:t>producto a nuetros 6 distribuidores de aguardiente Nariño según el proceso de venta 001-2019:</w:t>
      </w:r>
    </w:p>
    <w:p w:rsidR="00E50A4B" w:rsidRPr="00E50A4B" w:rsidRDefault="00E50A4B" w:rsidP="00E50A4B">
      <w:pPr>
        <w:pStyle w:val="Prrafodelista"/>
        <w:rPr>
          <w:noProof/>
          <w:sz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296"/>
        <w:gridCol w:w="3480"/>
      </w:tblGrid>
      <w:tr w:rsidR="00E50A4B" w:rsidTr="009A4613">
        <w:trPr>
          <w:jc w:val="center"/>
        </w:trPr>
        <w:tc>
          <w:tcPr>
            <w:tcW w:w="6296" w:type="dxa"/>
          </w:tcPr>
          <w:p w:rsidR="00E50A4B" w:rsidRPr="000D441C" w:rsidRDefault="000D441C" w:rsidP="000D441C">
            <w:pPr>
              <w:pStyle w:val="Prrafodelista"/>
              <w:ind w:left="0"/>
              <w:jc w:val="center"/>
              <w:rPr>
                <w:b/>
                <w:noProof/>
                <w:sz w:val="24"/>
              </w:rPr>
            </w:pPr>
            <w:r w:rsidRPr="000D441C">
              <w:rPr>
                <w:b/>
                <w:noProof/>
                <w:sz w:val="24"/>
              </w:rPr>
              <w:t>REFERENCIA</w:t>
            </w:r>
          </w:p>
        </w:tc>
        <w:tc>
          <w:tcPr>
            <w:tcW w:w="3480" w:type="dxa"/>
          </w:tcPr>
          <w:p w:rsidR="00E50A4B" w:rsidRPr="000D441C" w:rsidRDefault="000D441C" w:rsidP="000D441C">
            <w:pPr>
              <w:pStyle w:val="Prrafodelista"/>
              <w:ind w:left="0"/>
              <w:jc w:val="center"/>
              <w:rPr>
                <w:b/>
                <w:noProof/>
                <w:sz w:val="24"/>
              </w:rPr>
            </w:pPr>
            <w:r w:rsidRPr="000D441C">
              <w:rPr>
                <w:b/>
                <w:noProof/>
                <w:sz w:val="24"/>
              </w:rPr>
              <w:t>CANTIDAD EN CAJAS</w:t>
            </w:r>
          </w:p>
        </w:tc>
      </w:tr>
      <w:tr w:rsidR="00E50A4B" w:rsidTr="009A4613">
        <w:trPr>
          <w:jc w:val="center"/>
        </w:trPr>
        <w:tc>
          <w:tcPr>
            <w:tcW w:w="6296" w:type="dxa"/>
          </w:tcPr>
          <w:p w:rsidR="00E50A4B" w:rsidRDefault="000D441C" w:rsidP="00E50A4B">
            <w:pPr>
              <w:pStyle w:val="Prrafodelista"/>
              <w:ind w:left="0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Aguardiente Nariño sin azucar 750cc.</w:t>
            </w:r>
          </w:p>
        </w:tc>
        <w:tc>
          <w:tcPr>
            <w:tcW w:w="3480" w:type="dxa"/>
          </w:tcPr>
          <w:p w:rsidR="00E50A4B" w:rsidRDefault="000D441C" w:rsidP="000D441C">
            <w:pPr>
              <w:pStyle w:val="Prrafodelista"/>
              <w:ind w:left="0"/>
              <w:jc w:val="center"/>
              <w:rPr>
                <w:noProof/>
                <w:sz w:val="24"/>
              </w:rPr>
            </w:pPr>
            <w:r w:rsidRPr="000D441C">
              <w:rPr>
                <w:noProof/>
                <w:sz w:val="24"/>
              </w:rPr>
              <w:t>14</w:t>
            </w:r>
            <w:r>
              <w:rPr>
                <w:noProof/>
                <w:sz w:val="24"/>
              </w:rPr>
              <w:t>.</w:t>
            </w:r>
            <w:r w:rsidRPr="000D441C">
              <w:rPr>
                <w:noProof/>
                <w:sz w:val="24"/>
              </w:rPr>
              <w:t>400</w:t>
            </w:r>
          </w:p>
        </w:tc>
      </w:tr>
      <w:tr w:rsidR="00E50A4B" w:rsidTr="009A4613">
        <w:trPr>
          <w:jc w:val="center"/>
        </w:trPr>
        <w:tc>
          <w:tcPr>
            <w:tcW w:w="6296" w:type="dxa"/>
          </w:tcPr>
          <w:p w:rsidR="00E50A4B" w:rsidRDefault="000D441C" w:rsidP="00E50A4B">
            <w:pPr>
              <w:pStyle w:val="Prrafodelista"/>
              <w:ind w:left="0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Aguardiente Nariño sin azucar 750cc. Edicion especial</w:t>
            </w:r>
            <w:r w:rsidR="00A53A99">
              <w:rPr>
                <w:noProof/>
                <w:sz w:val="24"/>
              </w:rPr>
              <w:t>.</w:t>
            </w:r>
          </w:p>
        </w:tc>
        <w:tc>
          <w:tcPr>
            <w:tcW w:w="3480" w:type="dxa"/>
          </w:tcPr>
          <w:p w:rsidR="00E50A4B" w:rsidRDefault="000D441C" w:rsidP="000D441C">
            <w:pPr>
              <w:pStyle w:val="Prrafodelista"/>
              <w:ind w:left="0"/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132</w:t>
            </w:r>
          </w:p>
        </w:tc>
      </w:tr>
    </w:tbl>
    <w:p w:rsidR="00E50A4B" w:rsidRPr="00E50A4B" w:rsidRDefault="00E50A4B" w:rsidP="00E50A4B">
      <w:pPr>
        <w:pStyle w:val="Prrafodelista"/>
        <w:rPr>
          <w:noProof/>
          <w:sz w:val="24"/>
        </w:rPr>
      </w:pPr>
    </w:p>
    <w:p w:rsidR="001D20A8" w:rsidRDefault="001D20A8" w:rsidP="00E50A4B">
      <w:pPr>
        <w:pStyle w:val="Prrafodelista"/>
        <w:jc w:val="both"/>
        <w:rPr>
          <w:noProof/>
          <w:sz w:val="24"/>
        </w:rPr>
      </w:pPr>
    </w:p>
    <w:p w:rsidR="00A53A99" w:rsidRDefault="00A53A99" w:rsidP="00E50A4B">
      <w:pPr>
        <w:pStyle w:val="Prrafodelista"/>
        <w:jc w:val="both"/>
        <w:rPr>
          <w:noProof/>
          <w:sz w:val="24"/>
        </w:rPr>
      </w:pPr>
    </w:p>
    <w:p w:rsidR="00A53A99" w:rsidRDefault="00A53A99" w:rsidP="00E50A4B">
      <w:pPr>
        <w:pStyle w:val="Prrafodelista"/>
        <w:jc w:val="both"/>
        <w:rPr>
          <w:noProof/>
          <w:sz w:val="24"/>
        </w:rPr>
      </w:pPr>
    </w:p>
    <w:p w:rsidR="001D20A8" w:rsidRPr="00B25442" w:rsidRDefault="001D20A8" w:rsidP="00C861D4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 w:rsidRPr="00B25442">
        <w:rPr>
          <w:noProof/>
          <w:sz w:val="24"/>
        </w:rPr>
        <w:t>Inventario físico mensual correspondiente al mes de Abril, del producto aguardiente Nariño, en las bodegas de los dis</w:t>
      </w:r>
      <w:r w:rsidR="00B25442">
        <w:rPr>
          <w:noProof/>
          <w:sz w:val="24"/>
        </w:rPr>
        <w:t>tribuidores de nuestro producto</w:t>
      </w:r>
      <w:r w:rsidRPr="00B25442">
        <w:rPr>
          <w:noProof/>
          <w:sz w:val="24"/>
        </w:rPr>
        <w:t xml:space="preserve"> con el fin de tener la información de las ventas y la rotación del producto en el mercado.</w:t>
      </w:r>
    </w:p>
    <w:p w:rsidR="00A53A99" w:rsidRDefault="008350C0" w:rsidP="00E50A4B">
      <w:pPr>
        <w:pStyle w:val="Prrafodelista"/>
        <w:jc w:val="both"/>
        <w:rPr>
          <w:noProof/>
          <w:sz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81A0C9E" wp14:editId="5B3C7C4F">
            <wp:extent cx="8248650" cy="35147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14" t="25020" r="32217" b="36550"/>
                    <a:stretch/>
                  </pic:blipFill>
                  <pic:spPr bwMode="auto">
                    <a:xfrm>
                      <a:off x="0" y="0"/>
                      <a:ext cx="824865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A99" w:rsidRDefault="00A53A99" w:rsidP="00E50A4B">
      <w:pPr>
        <w:pStyle w:val="Prrafodelista"/>
        <w:jc w:val="both"/>
        <w:rPr>
          <w:noProof/>
          <w:sz w:val="24"/>
        </w:rPr>
      </w:pPr>
    </w:p>
    <w:p w:rsidR="001D20A8" w:rsidRDefault="001D20A8" w:rsidP="00E50A4B">
      <w:pPr>
        <w:pStyle w:val="Prrafodelista"/>
        <w:jc w:val="both"/>
        <w:rPr>
          <w:noProof/>
          <w:sz w:val="24"/>
        </w:rPr>
      </w:pPr>
      <w:r>
        <w:rPr>
          <w:b/>
          <w:noProof/>
          <w:sz w:val="14"/>
        </w:rPr>
        <w:t>*</w:t>
      </w:r>
      <w:r w:rsidRPr="00577937">
        <w:rPr>
          <w:b/>
          <w:noProof/>
          <w:sz w:val="14"/>
        </w:rPr>
        <w:t>Informacion suministrada por el profesional  Universitario Dario Portilla</w:t>
      </w:r>
      <w:r>
        <w:rPr>
          <w:b/>
          <w:noProof/>
          <w:sz w:val="14"/>
        </w:rPr>
        <w:t>*</w:t>
      </w:r>
    </w:p>
    <w:sectPr w:rsidR="001D20A8" w:rsidSect="00AE5FE1">
      <w:headerReference w:type="default" r:id="rId10"/>
      <w:footerReference w:type="default" r:id="rId11"/>
      <w:pgSz w:w="15840" w:h="12240" w:orient="landscape"/>
      <w:pgMar w:top="2693" w:right="1100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255F" w:rsidRDefault="004F255F" w:rsidP="00DD4614">
      <w:pPr>
        <w:spacing w:after="0" w:line="240" w:lineRule="auto"/>
      </w:pPr>
      <w:r>
        <w:separator/>
      </w:r>
    </w:p>
  </w:endnote>
  <w:endnote w:type="continuationSeparator" w:id="0">
    <w:p w:rsidR="004F255F" w:rsidRDefault="004F255F" w:rsidP="00DD4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9DB" w:rsidRDefault="005439DB" w:rsidP="00DD4614">
    <w:pPr>
      <w:pStyle w:val="Piedepgina"/>
      <w:rPr>
        <w:noProof/>
      </w:rPr>
    </w:pPr>
  </w:p>
  <w:p w:rsidR="005439DB" w:rsidRPr="00DD4614" w:rsidRDefault="005439DB" w:rsidP="00DD4614">
    <w:pPr>
      <w:pStyle w:val="Piedepgina"/>
    </w:pPr>
    <w:r>
      <w:rPr>
        <w:noProof/>
        <w:lang w:val="en-US" w:eastAsia="en-U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105410</wp:posOffset>
          </wp:positionV>
          <wp:extent cx="10048875" cy="504825"/>
          <wp:effectExtent l="0" t="0" r="9525" b="9525"/>
          <wp:wrapTight wrapText="bothSides">
            <wp:wrapPolygon edited="0">
              <wp:start x="0" y="0"/>
              <wp:lineTo x="0" y="21192"/>
              <wp:lineTo x="21580" y="21192"/>
              <wp:lineTo x="21580" y="0"/>
              <wp:lineTo x="0" y="0"/>
            </wp:wrapPolygon>
          </wp:wrapTight>
          <wp:docPr id="3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887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255F" w:rsidRDefault="004F255F" w:rsidP="00DD4614">
      <w:pPr>
        <w:spacing w:after="0" w:line="240" w:lineRule="auto"/>
      </w:pPr>
      <w:r>
        <w:separator/>
      </w:r>
    </w:p>
  </w:footnote>
  <w:footnote w:type="continuationSeparator" w:id="0">
    <w:p w:rsidR="004F255F" w:rsidRDefault="004F255F" w:rsidP="00DD46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9DB" w:rsidRPr="00DD4614" w:rsidRDefault="005439DB" w:rsidP="00DD4614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10086975" cy="1211580"/>
          <wp:effectExtent l="0" t="0" r="9525" b="7620"/>
          <wp:wrapSquare wrapText="bothSides"/>
          <wp:docPr id="3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6975" cy="1211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30AFF"/>
    <w:multiLevelType w:val="hybridMultilevel"/>
    <w:tmpl w:val="51A82D74"/>
    <w:lvl w:ilvl="0" w:tplc="05CE316C">
      <w:start w:val="1"/>
      <w:numFmt w:val="decimalZero"/>
      <w:lvlText w:val="%1-"/>
      <w:lvlJc w:val="left"/>
      <w:pPr>
        <w:ind w:left="720" w:hanging="360"/>
      </w:pPr>
      <w:rPr>
        <w:rFonts w:eastAsia="Calibri" w:hint="default"/>
        <w:color w:val="000000" w:themeColor="text1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77EE3"/>
    <w:multiLevelType w:val="hybridMultilevel"/>
    <w:tmpl w:val="4992E6DC"/>
    <w:lvl w:ilvl="0" w:tplc="240A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 w15:restartNumberingAfterBreak="0">
    <w:nsid w:val="094A1D3D"/>
    <w:multiLevelType w:val="hybridMultilevel"/>
    <w:tmpl w:val="C0F4062A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E7C5FBF"/>
    <w:multiLevelType w:val="hybridMultilevel"/>
    <w:tmpl w:val="51A0FC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34A9D"/>
    <w:multiLevelType w:val="hybridMultilevel"/>
    <w:tmpl w:val="620A8E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F00AD"/>
    <w:multiLevelType w:val="hybridMultilevel"/>
    <w:tmpl w:val="4768DF3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66F38"/>
    <w:multiLevelType w:val="hybridMultilevel"/>
    <w:tmpl w:val="220C9B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B14565"/>
    <w:multiLevelType w:val="hybridMultilevel"/>
    <w:tmpl w:val="AFE8F0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F12A20"/>
    <w:multiLevelType w:val="hybridMultilevel"/>
    <w:tmpl w:val="9934C748"/>
    <w:lvl w:ilvl="0" w:tplc="7D92AC7C">
      <w:start w:val="1"/>
      <w:numFmt w:val="decimal"/>
      <w:lvlText w:val="%1."/>
      <w:lvlJc w:val="left"/>
      <w:pPr>
        <w:ind w:left="815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8877" w:hanging="360"/>
      </w:pPr>
    </w:lvl>
    <w:lvl w:ilvl="2" w:tplc="240A001B" w:tentative="1">
      <w:start w:val="1"/>
      <w:numFmt w:val="lowerRoman"/>
      <w:lvlText w:val="%3."/>
      <w:lvlJc w:val="right"/>
      <w:pPr>
        <w:ind w:left="9597" w:hanging="180"/>
      </w:pPr>
    </w:lvl>
    <w:lvl w:ilvl="3" w:tplc="240A000F" w:tentative="1">
      <w:start w:val="1"/>
      <w:numFmt w:val="decimal"/>
      <w:lvlText w:val="%4."/>
      <w:lvlJc w:val="left"/>
      <w:pPr>
        <w:ind w:left="10317" w:hanging="360"/>
      </w:pPr>
    </w:lvl>
    <w:lvl w:ilvl="4" w:tplc="240A0019" w:tentative="1">
      <w:start w:val="1"/>
      <w:numFmt w:val="lowerLetter"/>
      <w:lvlText w:val="%5."/>
      <w:lvlJc w:val="left"/>
      <w:pPr>
        <w:ind w:left="11037" w:hanging="360"/>
      </w:pPr>
    </w:lvl>
    <w:lvl w:ilvl="5" w:tplc="240A001B" w:tentative="1">
      <w:start w:val="1"/>
      <w:numFmt w:val="lowerRoman"/>
      <w:lvlText w:val="%6."/>
      <w:lvlJc w:val="right"/>
      <w:pPr>
        <w:ind w:left="11757" w:hanging="180"/>
      </w:pPr>
    </w:lvl>
    <w:lvl w:ilvl="6" w:tplc="240A000F" w:tentative="1">
      <w:start w:val="1"/>
      <w:numFmt w:val="decimal"/>
      <w:lvlText w:val="%7."/>
      <w:lvlJc w:val="left"/>
      <w:pPr>
        <w:ind w:left="12477" w:hanging="360"/>
      </w:pPr>
    </w:lvl>
    <w:lvl w:ilvl="7" w:tplc="240A0019" w:tentative="1">
      <w:start w:val="1"/>
      <w:numFmt w:val="lowerLetter"/>
      <w:lvlText w:val="%8."/>
      <w:lvlJc w:val="left"/>
      <w:pPr>
        <w:ind w:left="13197" w:hanging="360"/>
      </w:pPr>
    </w:lvl>
    <w:lvl w:ilvl="8" w:tplc="240A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9" w15:restartNumberingAfterBreak="0">
    <w:nsid w:val="5E7F7CE9"/>
    <w:multiLevelType w:val="hybridMultilevel"/>
    <w:tmpl w:val="F8B026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D320AD"/>
    <w:multiLevelType w:val="hybridMultilevel"/>
    <w:tmpl w:val="8BDE43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190EFC"/>
    <w:multiLevelType w:val="hybridMultilevel"/>
    <w:tmpl w:val="0F8CEC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31069E"/>
    <w:multiLevelType w:val="hybridMultilevel"/>
    <w:tmpl w:val="0F1292A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02A40FC"/>
    <w:multiLevelType w:val="hybridMultilevel"/>
    <w:tmpl w:val="D19E3EE6"/>
    <w:lvl w:ilvl="0" w:tplc="85C2C7B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color w:val="auto"/>
        <w:sz w:val="20"/>
        <w:szCs w:val="2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3"/>
  </w:num>
  <w:num w:numId="4">
    <w:abstractNumId w:val="5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7"/>
  </w:num>
  <w:num w:numId="8">
    <w:abstractNumId w:val="10"/>
  </w:num>
  <w:num w:numId="9">
    <w:abstractNumId w:val="9"/>
  </w:num>
  <w:num w:numId="10">
    <w:abstractNumId w:val="2"/>
  </w:num>
  <w:num w:numId="11">
    <w:abstractNumId w:val="1"/>
  </w:num>
  <w:num w:numId="12">
    <w:abstractNumId w:val="3"/>
  </w:num>
  <w:num w:numId="13">
    <w:abstractNumId w:val="11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A0D"/>
    <w:rsid w:val="0000283E"/>
    <w:rsid w:val="00003300"/>
    <w:rsid w:val="00011AA2"/>
    <w:rsid w:val="00020BA0"/>
    <w:rsid w:val="00022B78"/>
    <w:rsid w:val="00025FD2"/>
    <w:rsid w:val="00026583"/>
    <w:rsid w:val="000266FE"/>
    <w:rsid w:val="000269E9"/>
    <w:rsid w:val="000325B7"/>
    <w:rsid w:val="00034E78"/>
    <w:rsid w:val="000417C6"/>
    <w:rsid w:val="0004578C"/>
    <w:rsid w:val="000506DF"/>
    <w:rsid w:val="000574DE"/>
    <w:rsid w:val="00060E5A"/>
    <w:rsid w:val="000660F4"/>
    <w:rsid w:val="0006789D"/>
    <w:rsid w:val="00080E03"/>
    <w:rsid w:val="00081187"/>
    <w:rsid w:val="00081ECF"/>
    <w:rsid w:val="0008799D"/>
    <w:rsid w:val="0009411C"/>
    <w:rsid w:val="000947ED"/>
    <w:rsid w:val="000A165C"/>
    <w:rsid w:val="000A2ED1"/>
    <w:rsid w:val="000A4823"/>
    <w:rsid w:val="000B61C2"/>
    <w:rsid w:val="000C6E78"/>
    <w:rsid w:val="000C70A8"/>
    <w:rsid w:val="000D187F"/>
    <w:rsid w:val="000D441C"/>
    <w:rsid w:val="000D4A36"/>
    <w:rsid w:val="000D7056"/>
    <w:rsid w:val="000E59CC"/>
    <w:rsid w:val="000F43F0"/>
    <w:rsid w:val="000F44D0"/>
    <w:rsid w:val="000F7C54"/>
    <w:rsid w:val="001000E3"/>
    <w:rsid w:val="00100E6E"/>
    <w:rsid w:val="0010386A"/>
    <w:rsid w:val="001060D8"/>
    <w:rsid w:val="00107AB4"/>
    <w:rsid w:val="00113B72"/>
    <w:rsid w:val="00121D1A"/>
    <w:rsid w:val="00123B3A"/>
    <w:rsid w:val="0012446A"/>
    <w:rsid w:val="001279BA"/>
    <w:rsid w:val="00132475"/>
    <w:rsid w:val="001502DD"/>
    <w:rsid w:val="00151066"/>
    <w:rsid w:val="00152EF6"/>
    <w:rsid w:val="001538F0"/>
    <w:rsid w:val="00153D4F"/>
    <w:rsid w:val="0016025E"/>
    <w:rsid w:val="00161AB9"/>
    <w:rsid w:val="00161D5D"/>
    <w:rsid w:val="00166179"/>
    <w:rsid w:val="001719A1"/>
    <w:rsid w:val="00172DF7"/>
    <w:rsid w:val="00176FCA"/>
    <w:rsid w:val="00186B19"/>
    <w:rsid w:val="001A0FDC"/>
    <w:rsid w:val="001A278C"/>
    <w:rsid w:val="001A295B"/>
    <w:rsid w:val="001A4DD8"/>
    <w:rsid w:val="001B1A31"/>
    <w:rsid w:val="001B1CF8"/>
    <w:rsid w:val="001B360B"/>
    <w:rsid w:val="001B374A"/>
    <w:rsid w:val="001B5E5C"/>
    <w:rsid w:val="001C2A1C"/>
    <w:rsid w:val="001C3883"/>
    <w:rsid w:val="001C58CB"/>
    <w:rsid w:val="001D1FCE"/>
    <w:rsid w:val="001D20A8"/>
    <w:rsid w:val="001D33FE"/>
    <w:rsid w:val="001E0A23"/>
    <w:rsid w:val="001E0F7B"/>
    <w:rsid w:val="001E4EDD"/>
    <w:rsid w:val="001E5747"/>
    <w:rsid w:val="001F0E0E"/>
    <w:rsid w:val="001F5D5C"/>
    <w:rsid w:val="00200F9E"/>
    <w:rsid w:val="002057EC"/>
    <w:rsid w:val="00224038"/>
    <w:rsid w:val="00226BCC"/>
    <w:rsid w:val="00242D11"/>
    <w:rsid w:val="002513C6"/>
    <w:rsid w:val="00255053"/>
    <w:rsid w:val="002610D4"/>
    <w:rsid w:val="002677D8"/>
    <w:rsid w:val="00271543"/>
    <w:rsid w:val="00272E43"/>
    <w:rsid w:val="0028336D"/>
    <w:rsid w:val="0028504A"/>
    <w:rsid w:val="00285E30"/>
    <w:rsid w:val="00295713"/>
    <w:rsid w:val="002A08BB"/>
    <w:rsid w:val="002A2543"/>
    <w:rsid w:val="002A7671"/>
    <w:rsid w:val="002C68D0"/>
    <w:rsid w:val="002D1DC7"/>
    <w:rsid w:val="002D7D28"/>
    <w:rsid w:val="002F0B9A"/>
    <w:rsid w:val="002F57E4"/>
    <w:rsid w:val="00300290"/>
    <w:rsid w:val="00301285"/>
    <w:rsid w:val="00301E3F"/>
    <w:rsid w:val="00301EC6"/>
    <w:rsid w:val="00304741"/>
    <w:rsid w:val="00305F7F"/>
    <w:rsid w:val="00312C59"/>
    <w:rsid w:val="0032084E"/>
    <w:rsid w:val="003215F8"/>
    <w:rsid w:val="00323027"/>
    <w:rsid w:val="00332A52"/>
    <w:rsid w:val="003360AF"/>
    <w:rsid w:val="003365C5"/>
    <w:rsid w:val="00340B45"/>
    <w:rsid w:val="00346452"/>
    <w:rsid w:val="00356ABE"/>
    <w:rsid w:val="00357660"/>
    <w:rsid w:val="0036061E"/>
    <w:rsid w:val="00365DBF"/>
    <w:rsid w:val="00372233"/>
    <w:rsid w:val="00375801"/>
    <w:rsid w:val="00380409"/>
    <w:rsid w:val="003904D7"/>
    <w:rsid w:val="003A2482"/>
    <w:rsid w:val="003A6AE8"/>
    <w:rsid w:val="003A7F3C"/>
    <w:rsid w:val="003C1A78"/>
    <w:rsid w:val="003C41E3"/>
    <w:rsid w:val="003C4960"/>
    <w:rsid w:val="003C5C6B"/>
    <w:rsid w:val="003C7DE6"/>
    <w:rsid w:val="00401F8E"/>
    <w:rsid w:val="004129AB"/>
    <w:rsid w:val="00412D65"/>
    <w:rsid w:val="0041648C"/>
    <w:rsid w:val="004204B3"/>
    <w:rsid w:val="00423B36"/>
    <w:rsid w:val="0042462C"/>
    <w:rsid w:val="004255D0"/>
    <w:rsid w:val="00432ACD"/>
    <w:rsid w:val="00433F52"/>
    <w:rsid w:val="00450494"/>
    <w:rsid w:val="0045158A"/>
    <w:rsid w:val="0045565E"/>
    <w:rsid w:val="00456E5A"/>
    <w:rsid w:val="0045751C"/>
    <w:rsid w:val="004679D9"/>
    <w:rsid w:val="004779B2"/>
    <w:rsid w:val="00482177"/>
    <w:rsid w:val="00484936"/>
    <w:rsid w:val="00484F78"/>
    <w:rsid w:val="00490F3B"/>
    <w:rsid w:val="004922DF"/>
    <w:rsid w:val="004978E2"/>
    <w:rsid w:val="004A06BC"/>
    <w:rsid w:val="004B0D8E"/>
    <w:rsid w:val="004B2693"/>
    <w:rsid w:val="004B658E"/>
    <w:rsid w:val="004C2F51"/>
    <w:rsid w:val="004C4FBC"/>
    <w:rsid w:val="004C5FD4"/>
    <w:rsid w:val="004D0DFC"/>
    <w:rsid w:val="004D19F1"/>
    <w:rsid w:val="004D487F"/>
    <w:rsid w:val="004D4F69"/>
    <w:rsid w:val="004D5F32"/>
    <w:rsid w:val="004E2C26"/>
    <w:rsid w:val="004E2D8A"/>
    <w:rsid w:val="004E4D11"/>
    <w:rsid w:val="004E63FE"/>
    <w:rsid w:val="004F255F"/>
    <w:rsid w:val="004F5C11"/>
    <w:rsid w:val="004F6D22"/>
    <w:rsid w:val="00500950"/>
    <w:rsid w:val="00503C24"/>
    <w:rsid w:val="00522A60"/>
    <w:rsid w:val="00525EFC"/>
    <w:rsid w:val="00530DAE"/>
    <w:rsid w:val="00533AA6"/>
    <w:rsid w:val="00541996"/>
    <w:rsid w:val="005439DB"/>
    <w:rsid w:val="005504B6"/>
    <w:rsid w:val="00553F14"/>
    <w:rsid w:val="005540C3"/>
    <w:rsid w:val="0055452B"/>
    <w:rsid w:val="005567C2"/>
    <w:rsid w:val="00557C8F"/>
    <w:rsid w:val="0056538B"/>
    <w:rsid w:val="00567238"/>
    <w:rsid w:val="005704B4"/>
    <w:rsid w:val="005710D1"/>
    <w:rsid w:val="00571B1A"/>
    <w:rsid w:val="00571BEA"/>
    <w:rsid w:val="005776AB"/>
    <w:rsid w:val="00577937"/>
    <w:rsid w:val="00584596"/>
    <w:rsid w:val="00587D0C"/>
    <w:rsid w:val="005931F2"/>
    <w:rsid w:val="005A0F7E"/>
    <w:rsid w:val="005A4A1D"/>
    <w:rsid w:val="005B4DA7"/>
    <w:rsid w:val="005B5A80"/>
    <w:rsid w:val="005B6098"/>
    <w:rsid w:val="005B7141"/>
    <w:rsid w:val="005C0711"/>
    <w:rsid w:val="005C2F53"/>
    <w:rsid w:val="005C67DD"/>
    <w:rsid w:val="005D21C0"/>
    <w:rsid w:val="005E030D"/>
    <w:rsid w:val="005F0032"/>
    <w:rsid w:val="005F2A2D"/>
    <w:rsid w:val="005F56C6"/>
    <w:rsid w:val="005F5BF3"/>
    <w:rsid w:val="006009EF"/>
    <w:rsid w:val="00606DC2"/>
    <w:rsid w:val="00610AC6"/>
    <w:rsid w:val="006110D8"/>
    <w:rsid w:val="006112E9"/>
    <w:rsid w:val="00617824"/>
    <w:rsid w:val="00620E01"/>
    <w:rsid w:val="00623414"/>
    <w:rsid w:val="006238FA"/>
    <w:rsid w:val="006277CF"/>
    <w:rsid w:val="00630390"/>
    <w:rsid w:val="00634264"/>
    <w:rsid w:val="00637315"/>
    <w:rsid w:val="006378DC"/>
    <w:rsid w:val="00637B39"/>
    <w:rsid w:val="00644BB4"/>
    <w:rsid w:val="00645DAD"/>
    <w:rsid w:val="00646EF8"/>
    <w:rsid w:val="00646F55"/>
    <w:rsid w:val="00652DFC"/>
    <w:rsid w:val="00655AEE"/>
    <w:rsid w:val="00660F80"/>
    <w:rsid w:val="0067659F"/>
    <w:rsid w:val="0068190B"/>
    <w:rsid w:val="00685CAC"/>
    <w:rsid w:val="0069099E"/>
    <w:rsid w:val="006919F1"/>
    <w:rsid w:val="00691B55"/>
    <w:rsid w:val="00695859"/>
    <w:rsid w:val="006970B2"/>
    <w:rsid w:val="006A06B4"/>
    <w:rsid w:val="006A772C"/>
    <w:rsid w:val="006B2AF9"/>
    <w:rsid w:val="006B311D"/>
    <w:rsid w:val="006B3945"/>
    <w:rsid w:val="006D2920"/>
    <w:rsid w:val="006D2F31"/>
    <w:rsid w:val="006E0CDD"/>
    <w:rsid w:val="006E1052"/>
    <w:rsid w:val="006E504B"/>
    <w:rsid w:val="006E536C"/>
    <w:rsid w:val="006F2A71"/>
    <w:rsid w:val="006F3D2E"/>
    <w:rsid w:val="006F6F8B"/>
    <w:rsid w:val="007006D4"/>
    <w:rsid w:val="00700C3C"/>
    <w:rsid w:val="007036A4"/>
    <w:rsid w:val="0070498D"/>
    <w:rsid w:val="007173D0"/>
    <w:rsid w:val="00720AB8"/>
    <w:rsid w:val="00721F48"/>
    <w:rsid w:val="007236B6"/>
    <w:rsid w:val="00723E52"/>
    <w:rsid w:val="007241BD"/>
    <w:rsid w:val="0073268C"/>
    <w:rsid w:val="00736AB7"/>
    <w:rsid w:val="007405CF"/>
    <w:rsid w:val="007408A7"/>
    <w:rsid w:val="007469DC"/>
    <w:rsid w:val="00753896"/>
    <w:rsid w:val="00760298"/>
    <w:rsid w:val="00760B3A"/>
    <w:rsid w:val="00765560"/>
    <w:rsid w:val="00766082"/>
    <w:rsid w:val="0077172E"/>
    <w:rsid w:val="007746EF"/>
    <w:rsid w:val="00774CC5"/>
    <w:rsid w:val="00777F0A"/>
    <w:rsid w:val="00780162"/>
    <w:rsid w:val="007914A4"/>
    <w:rsid w:val="00796B11"/>
    <w:rsid w:val="007A440E"/>
    <w:rsid w:val="007B1DC2"/>
    <w:rsid w:val="007B6A0D"/>
    <w:rsid w:val="007D3DBA"/>
    <w:rsid w:val="007D4657"/>
    <w:rsid w:val="007D68B5"/>
    <w:rsid w:val="007E5CB5"/>
    <w:rsid w:val="007F125E"/>
    <w:rsid w:val="007F2644"/>
    <w:rsid w:val="007F353B"/>
    <w:rsid w:val="007F4BC8"/>
    <w:rsid w:val="007F785C"/>
    <w:rsid w:val="0080034C"/>
    <w:rsid w:val="00800E77"/>
    <w:rsid w:val="00802824"/>
    <w:rsid w:val="00810FB6"/>
    <w:rsid w:val="00812AEF"/>
    <w:rsid w:val="00820133"/>
    <w:rsid w:val="008209A5"/>
    <w:rsid w:val="00824368"/>
    <w:rsid w:val="00827990"/>
    <w:rsid w:val="00833695"/>
    <w:rsid w:val="008350C0"/>
    <w:rsid w:val="0084234D"/>
    <w:rsid w:val="00845B98"/>
    <w:rsid w:val="008511C3"/>
    <w:rsid w:val="00853820"/>
    <w:rsid w:val="00862A8A"/>
    <w:rsid w:val="008639E1"/>
    <w:rsid w:val="00866421"/>
    <w:rsid w:val="00880B1C"/>
    <w:rsid w:val="00884864"/>
    <w:rsid w:val="0088496E"/>
    <w:rsid w:val="008920C4"/>
    <w:rsid w:val="008A3E73"/>
    <w:rsid w:val="008A4496"/>
    <w:rsid w:val="008A5B34"/>
    <w:rsid w:val="008A67CF"/>
    <w:rsid w:val="008A6CDD"/>
    <w:rsid w:val="008B526A"/>
    <w:rsid w:val="008C0275"/>
    <w:rsid w:val="008C17C2"/>
    <w:rsid w:val="008D0A95"/>
    <w:rsid w:val="008D55D9"/>
    <w:rsid w:val="008E0F80"/>
    <w:rsid w:val="008E10C2"/>
    <w:rsid w:val="008E6EB5"/>
    <w:rsid w:val="008E7455"/>
    <w:rsid w:val="008E7FE4"/>
    <w:rsid w:val="008F1836"/>
    <w:rsid w:val="008F4E63"/>
    <w:rsid w:val="008F7779"/>
    <w:rsid w:val="009143FD"/>
    <w:rsid w:val="00914665"/>
    <w:rsid w:val="00915836"/>
    <w:rsid w:val="00935D6B"/>
    <w:rsid w:val="00937A15"/>
    <w:rsid w:val="00941435"/>
    <w:rsid w:val="00946056"/>
    <w:rsid w:val="00952482"/>
    <w:rsid w:val="009558DB"/>
    <w:rsid w:val="00964364"/>
    <w:rsid w:val="009643B7"/>
    <w:rsid w:val="009746D6"/>
    <w:rsid w:val="009834E2"/>
    <w:rsid w:val="009842C6"/>
    <w:rsid w:val="0099374C"/>
    <w:rsid w:val="009A4613"/>
    <w:rsid w:val="009B0F43"/>
    <w:rsid w:val="009C2E6C"/>
    <w:rsid w:val="009C5531"/>
    <w:rsid w:val="009D0177"/>
    <w:rsid w:val="009D4282"/>
    <w:rsid w:val="009D5609"/>
    <w:rsid w:val="009D57F5"/>
    <w:rsid w:val="009E53D6"/>
    <w:rsid w:val="009F0D51"/>
    <w:rsid w:val="009F14BD"/>
    <w:rsid w:val="009F22B6"/>
    <w:rsid w:val="009F3CF9"/>
    <w:rsid w:val="009F3D70"/>
    <w:rsid w:val="009F3F89"/>
    <w:rsid w:val="00A075D3"/>
    <w:rsid w:val="00A1380F"/>
    <w:rsid w:val="00A13BE9"/>
    <w:rsid w:val="00A13F01"/>
    <w:rsid w:val="00A23E9D"/>
    <w:rsid w:val="00A23F0B"/>
    <w:rsid w:val="00A27189"/>
    <w:rsid w:val="00A30C97"/>
    <w:rsid w:val="00A43EDD"/>
    <w:rsid w:val="00A50565"/>
    <w:rsid w:val="00A53A99"/>
    <w:rsid w:val="00A55873"/>
    <w:rsid w:val="00A57CE6"/>
    <w:rsid w:val="00A605A1"/>
    <w:rsid w:val="00A654D7"/>
    <w:rsid w:val="00A65BE6"/>
    <w:rsid w:val="00A66F85"/>
    <w:rsid w:val="00A7673A"/>
    <w:rsid w:val="00A834AF"/>
    <w:rsid w:val="00A944F2"/>
    <w:rsid w:val="00AA14C7"/>
    <w:rsid w:val="00AA15CA"/>
    <w:rsid w:val="00AA168D"/>
    <w:rsid w:val="00AA21D0"/>
    <w:rsid w:val="00AA3C76"/>
    <w:rsid w:val="00AB29F9"/>
    <w:rsid w:val="00AB36FC"/>
    <w:rsid w:val="00AB5563"/>
    <w:rsid w:val="00AB6FA6"/>
    <w:rsid w:val="00AC581C"/>
    <w:rsid w:val="00AC7025"/>
    <w:rsid w:val="00AC7082"/>
    <w:rsid w:val="00AD33D6"/>
    <w:rsid w:val="00AD6424"/>
    <w:rsid w:val="00AE4A30"/>
    <w:rsid w:val="00AE59B6"/>
    <w:rsid w:val="00AE5CD6"/>
    <w:rsid w:val="00AE5FE1"/>
    <w:rsid w:val="00AE65DB"/>
    <w:rsid w:val="00AF1AFD"/>
    <w:rsid w:val="00B107E5"/>
    <w:rsid w:val="00B16B92"/>
    <w:rsid w:val="00B23BB6"/>
    <w:rsid w:val="00B2506C"/>
    <w:rsid w:val="00B25442"/>
    <w:rsid w:val="00B25951"/>
    <w:rsid w:val="00B26CE9"/>
    <w:rsid w:val="00B35E06"/>
    <w:rsid w:val="00B40C28"/>
    <w:rsid w:val="00B510BC"/>
    <w:rsid w:val="00B65549"/>
    <w:rsid w:val="00B77244"/>
    <w:rsid w:val="00B8355A"/>
    <w:rsid w:val="00B90B37"/>
    <w:rsid w:val="00B94608"/>
    <w:rsid w:val="00BA775E"/>
    <w:rsid w:val="00BB0B08"/>
    <w:rsid w:val="00BB20E9"/>
    <w:rsid w:val="00BB243E"/>
    <w:rsid w:val="00BB2760"/>
    <w:rsid w:val="00BB3F01"/>
    <w:rsid w:val="00BB792D"/>
    <w:rsid w:val="00BC1F9A"/>
    <w:rsid w:val="00BC5660"/>
    <w:rsid w:val="00BC7AA1"/>
    <w:rsid w:val="00BD061E"/>
    <w:rsid w:val="00BD1CB0"/>
    <w:rsid w:val="00BD79C7"/>
    <w:rsid w:val="00BF2B22"/>
    <w:rsid w:val="00C07D2A"/>
    <w:rsid w:val="00C1175D"/>
    <w:rsid w:val="00C15CDC"/>
    <w:rsid w:val="00C1625C"/>
    <w:rsid w:val="00C16C2E"/>
    <w:rsid w:val="00C20A7C"/>
    <w:rsid w:val="00C259A6"/>
    <w:rsid w:val="00C3003D"/>
    <w:rsid w:val="00C35849"/>
    <w:rsid w:val="00C43A74"/>
    <w:rsid w:val="00C44860"/>
    <w:rsid w:val="00C50119"/>
    <w:rsid w:val="00C50493"/>
    <w:rsid w:val="00C5577D"/>
    <w:rsid w:val="00C64210"/>
    <w:rsid w:val="00C6623A"/>
    <w:rsid w:val="00C67773"/>
    <w:rsid w:val="00C73F49"/>
    <w:rsid w:val="00C80DF8"/>
    <w:rsid w:val="00C812BE"/>
    <w:rsid w:val="00C9415A"/>
    <w:rsid w:val="00C968BB"/>
    <w:rsid w:val="00CA350B"/>
    <w:rsid w:val="00CA7EAB"/>
    <w:rsid w:val="00CB601E"/>
    <w:rsid w:val="00CD6A9B"/>
    <w:rsid w:val="00CE4B67"/>
    <w:rsid w:val="00D063C1"/>
    <w:rsid w:val="00D07304"/>
    <w:rsid w:val="00D07876"/>
    <w:rsid w:val="00D12102"/>
    <w:rsid w:val="00D239B7"/>
    <w:rsid w:val="00D241F9"/>
    <w:rsid w:val="00D256D0"/>
    <w:rsid w:val="00D43035"/>
    <w:rsid w:val="00D44A6E"/>
    <w:rsid w:val="00D453EA"/>
    <w:rsid w:val="00D5196C"/>
    <w:rsid w:val="00D65B69"/>
    <w:rsid w:val="00D70549"/>
    <w:rsid w:val="00D81FD7"/>
    <w:rsid w:val="00D9408C"/>
    <w:rsid w:val="00D95A53"/>
    <w:rsid w:val="00D95EFF"/>
    <w:rsid w:val="00D97C7B"/>
    <w:rsid w:val="00DA6FB8"/>
    <w:rsid w:val="00DA7714"/>
    <w:rsid w:val="00DB1C75"/>
    <w:rsid w:val="00DB6161"/>
    <w:rsid w:val="00DD2C0E"/>
    <w:rsid w:val="00DD4614"/>
    <w:rsid w:val="00DE64CB"/>
    <w:rsid w:val="00DF0346"/>
    <w:rsid w:val="00E01807"/>
    <w:rsid w:val="00E06898"/>
    <w:rsid w:val="00E06DA1"/>
    <w:rsid w:val="00E155EE"/>
    <w:rsid w:val="00E15857"/>
    <w:rsid w:val="00E20D10"/>
    <w:rsid w:val="00E2231B"/>
    <w:rsid w:val="00E22866"/>
    <w:rsid w:val="00E32027"/>
    <w:rsid w:val="00E40E84"/>
    <w:rsid w:val="00E439DF"/>
    <w:rsid w:val="00E4556E"/>
    <w:rsid w:val="00E4755F"/>
    <w:rsid w:val="00E50A4B"/>
    <w:rsid w:val="00E6349E"/>
    <w:rsid w:val="00E651F0"/>
    <w:rsid w:val="00E724A1"/>
    <w:rsid w:val="00E7546C"/>
    <w:rsid w:val="00E8260A"/>
    <w:rsid w:val="00E82729"/>
    <w:rsid w:val="00E876A3"/>
    <w:rsid w:val="00E92B34"/>
    <w:rsid w:val="00E957B0"/>
    <w:rsid w:val="00EC0180"/>
    <w:rsid w:val="00EC16E7"/>
    <w:rsid w:val="00EC7F67"/>
    <w:rsid w:val="00ED13C9"/>
    <w:rsid w:val="00ED74ED"/>
    <w:rsid w:val="00EE1303"/>
    <w:rsid w:val="00EE2446"/>
    <w:rsid w:val="00EE3463"/>
    <w:rsid w:val="00EF3A45"/>
    <w:rsid w:val="00EF3E88"/>
    <w:rsid w:val="00EF4B81"/>
    <w:rsid w:val="00EF5C49"/>
    <w:rsid w:val="00F07720"/>
    <w:rsid w:val="00F1192A"/>
    <w:rsid w:val="00F12CA3"/>
    <w:rsid w:val="00F16CC7"/>
    <w:rsid w:val="00F20B2A"/>
    <w:rsid w:val="00F23ACD"/>
    <w:rsid w:val="00F25892"/>
    <w:rsid w:val="00F34B11"/>
    <w:rsid w:val="00F3615D"/>
    <w:rsid w:val="00F402E7"/>
    <w:rsid w:val="00F50377"/>
    <w:rsid w:val="00F5146E"/>
    <w:rsid w:val="00F524E8"/>
    <w:rsid w:val="00F62191"/>
    <w:rsid w:val="00F73A95"/>
    <w:rsid w:val="00F77AA0"/>
    <w:rsid w:val="00F94611"/>
    <w:rsid w:val="00FA3BD7"/>
    <w:rsid w:val="00FA593C"/>
    <w:rsid w:val="00FA7B6D"/>
    <w:rsid w:val="00FA7F4F"/>
    <w:rsid w:val="00FE0D06"/>
    <w:rsid w:val="00FE615A"/>
    <w:rsid w:val="00FE7FB7"/>
    <w:rsid w:val="00FF0EBD"/>
    <w:rsid w:val="617D2D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675155"/>
  <w15:docId w15:val="{FDC313B8-48BF-401C-AC86-3CA03AF91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36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6A0D"/>
    <w:rPr>
      <w:rFonts w:ascii="Tahoma" w:hAnsi="Tahoma" w:cs="Tahoma"/>
      <w:sz w:val="16"/>
      <w:szCs w:val="16"/>
    </w:rPr>
  </w:style>
  <w:style w:type="paragraph" w:styleId="Encabezado">
    <w:name w:val="header"/>
    <w:aliases w:val="encabezado,Encabezado Car Car"/>
    <w:basedOn w:val="Normal"/>
    <w:link w:val="EncabezadoCar"/>
    <w:uiPriority w:val="99"/>
    <w:unhideWhenUsed/>
    <w:rsid w:val="00DD46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ncabezado Car,Encabezado Car Car Car"/>
    <w:basedOn w:val="Fuentedeprrafopredeter"/>
    <w:link w:val="Encabezado"/>
    <w:uiPriority w:val="99"/>
    <w:rsid w:val="00DD4614"/>
  </w:style>
  <w:style w:type="paragraph" w:styleId="Piedepgina">
    <w:name w:val="footer"/>
    <w:basedOn w:val="Normal"/>
    <w:link w:val="PiedepginaCar"/>
    <w:uiPriority w:val="99"/>
    <w:unhideWhenUsed/>
    <w:rsid w:val="00DD46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614"/>
  </w:style>
  <w:style w:type="character" w:styleId="Hipervnculo">
    <w:name w:val="Hyperlink"/>
    <w:basedOn w:val="Fuentedeprrafopredeter"/>
    <w:uiPriority w:val="99"/>
    <w:unhideWhenUsed/>
    <w:rsid w:val="0070498D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0498D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1F0E0E"/>
    <w:pPr>
      <w:ind w:left="720"/>
      <w:contextualSpacing/>
    </w:pPr>
  </w:style>
  <w:style w:type="table" w:styleId="Tablaconcuadrcula">
    <w:name w:val="Table Grid"/>
    <w:basedOn w:val="Tablanormal"/>
    <w:uiPriority w:val="59"/>
    <w:rsid w:val="00301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24038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3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83300-13BB-49A8-B4C0-DBA706DFE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Nariño</Company>
  <LinksUpToDate>false</LinksUpToDate>
  <CharactersWithSpaces>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</dc:creator>
  <cp:keywords/>
  <dc:description/>
  <cp:lastModifiedBy>Usuario</cp:lastModifiedBy>
  <cp:revision>2</cp:revision>
  <cp:lastPrinted>2018-03-14T13:35:00Z</cp:lastPrinted>
  <dcterms:created xsi:type="dcterms:W3CDTF">2019-05-09T21:09:00Z</dcterms:created>
  <dcterms:modified xsi:type="dcterms:W3CDTF">2019-05-09T21:09:00Z</dcterms:modified>
</cp:coreProperties>
</file>